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2" w:rsidRPr="00551322" w:rsidRDefault="00551322" w:rsidP="00551322">
      <w:pPr>
        <w:rPr>
          <w:rFonts w:ascii="Times New Roman" w:hAnsi="Times New Roman" w:cs="Times New Roman"/>
          <w:sz w:val="24"/>
          <w:szCs w:val="24"/>
        </w:rPr>
      </w:pPr>
    </w:p>
    <w:p w:rsidR="00551322" w:rsidRPr="00551322" w:rsidRDefault="00551322" w:rsidP="00551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51322" w:rsidRPr="00551322" w:rsidRDefault="00551322" w:rsidP="00551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Повара школьной столовой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Профессионального стандарта «Повар», утвержденного приказом Министерства труда и социальной защиты РФ от 8 сентября 2015 года №610н.; с учетом требований ФЗ №273 от 29.12.2012 года «Об образовании в Российской Федерации» в редакции от 3 августа 2018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1.2. Инструкция устанавливает функциональные обязанности, права и ответственность работника, занимающего в школе должность повара школьной столовой.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1.3. Повар школьной столовой принимается на работу и освобождается от должности директором школы.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1.4. Повар школьной столовой непосредственно подчиняется директору школы, выполняет свои должностные обязанности под руководством заведующего производством (шеф-повара), выполняет указания медработника школы по вопросам соблюдения санитарно-эпидемиологического режима.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1.5. Условиями допуска повара школьной столовой к работе являются: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наличие среднего профессионального образования по программам подготовки квалифицированных рабочих (служащих);</w:t>
      </w:r>
    </w:p>
    <w:p w:rsid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профессиональное обучение по программе профессиональной подготовки по основному производству организации питания; программе переподготовки специалистов;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наличие стажа работы 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наличие стажа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наличие профессиональной гигиенической подготовки (санминимума), аттестации и медицинского обследования в установленном порядке, наличие личной медицинской 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 xml:space="preserve">1.6. В своей профессиональной деятельности повар школьной столовой руководствуется должностной инструкцией, СанПиН 2.4.5.2409-08 «Санитарно-эпидемиологические </w:t>
      </w:r>
      <w:r w:rsidRPr="00551322">
        <w:rPr>
          <w:rFonts w:ascii="Times New Roman" w:hAnsi="Times New Roman" w:cs="Times New Roman"/>
          <w:sz w:val="24"/>
          <w:szCs w:val="24"/>
        </w:rPr>
        <w:lastRenderedPageBreak/>
        <w:t>требования к организации питания обучающихся в школах, учреждениях начального и среднего профессионального образования», а также: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установленным в школе цикличным 10-дневным меню для школьников;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приказами, инструкциями и распоряжениями по организации питания в школах;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Уставом и Правилами внутреннего трудового распорядка школы;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другими локальными актами школы, а также правилами и нормами охраны труда и пожарной безопасности.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1.7. Повар школьной столовой должен знать: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регулирующие деятельность столовой школы;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требования к качеству, срокам и условиям хранения, порционированию, оформлению и подаче блюд, напитков и кулинарных изделий разнообразного ассортимента;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технологии приготовления блюд, напитков и кулинарных изделий разнообразного ассортимента;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:rsid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специфику производственной деятельности пищеблока школьной столовой, технологические процессы и режимы производства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технологии наставничества и обучения на рабочих местах;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способы организации питания, в том числе диетического;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рецептуру и современные технологии приготовления блюд, напитков и кулинарных изделий разнообразного ассортимента;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виды технологического оборудования, технические характеристики, назначение и правила его эксплуатации при производстве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правила, приемы и последовательность выполнения операций по подготовке продуктов к тепловой обработке;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lastRenderedPageBreak/>
        <w:t>основы и значение питания детей школьного возраста;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характеристику и биологическую ценность различных пищевых продуктов;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особенности кулинарной обработки продуктов для учащихся разного возраста;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график и правила закладки продуктов для приготовления готовой пищи для учащихся и сотрудников школы;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режим и продолжительность тепловой обработки и других процессов: варки, жарки, припускания, выпечки в процессе приготовления пищи для учащихся;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объем блюд, соответствующий возрасту школьников;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правила пользования таблицей замены продуктов;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санитарные правила содержания пищеблока столовой школы;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правила личной гигиены;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меры предупреждения пищевых отравлений;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правила и график выдачи пищи;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требования охраны труда, производственной санитарии и пожарной безопасности на пищеблоке столовой школы.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1.8. Повар школьной столовой должен уметь: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производить анализ и оценку потребности основного производства столовой школы в материальных ресурсах и персонале;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организовывать обучение работников пищеблока столовой школы на рабочих местах технологиям приготовления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осуществлять контроль выполнения помощниками повара заданий по изготовлению блюд, напитков и кулинарных изделий стандартного ассортимента;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изготовлять блюда, напитки и кулинарные изделия по технологическим картам;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оценивать качество приготовления и безопасность готовых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lastRenderedPageBreak/>
        <w:t>составлять калькуляцию на блюда, напитки и кулинарные изделия;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кратко излагать концепции, оказавшие влияние на выбор и оформление блюд, напитков и кулинарных изделий.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1.9. Повар школьной столовой должен знать правила и требования охраны труда, производственной санитарии, пожарной и электробезопасности, а также порядок действий при возникновении пожара или иной чрезвычайной ситуации и эвакуации.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1.10. Перед осуществлением должностных обязанностей повар школьной столовой проходит обучение навыкам оказания первой доврачебной помощи пострадавшим.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2. Трудовые функции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Повар школьной столовой выполняет следующие трудовые функции: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2.1. Приготовление блюд, напитков, кулинарных изделий и другой продукции разнообразного ассортимента для учащихся и работников в соответствии с режимом школы: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2.1.1. Подготовка инвентаря, оборудования и рабочего места повара школьной столовой к работе.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2.1.2. Приготовление блюд, напитков и кулинарных изделий для школьников школы разного возраста.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Повар школьной столовой выполняет обязанности: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3.1. В рамках трудовой функции осуществления подготовки инвентаря, оборудования и рабочего места к работе: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оценка наличия запасов сырья и полуфабрикатов, необходимых для приготовления блюд, напитков и кулинарных изделий на пищеблоке школьной столовой;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составление заявок на сырье и полуфабрикаты, используемые при приготовлении блюд, напитков и кулинарных изделий и передача их лицу, ответственному за закупки;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оценка наличия персонала и материальных ресурсов, необходимых для приготовления блюд, напитков и кулинарных изделий в школьной столовой;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осуществление подготовки сырья и полуфабрикатов для приготовления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подготовка товарных отчетов по производству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контроль выполнения помощником повара заданий.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3.2. В рамках трудовой функции приготовления блюд, напитков и кулинарных изделий для учащихся разного возраста: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разработка ассортимента, меню и рецептов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lastRenderedPageBreak/>
        <w:t>нарезка овощей и фруктов;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вязких, полувязких, протертых и рассыпчатых каш из различных круп;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отварных, тушеных, запеченных, пюре и других овощных блюд;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овощных, фруктовых, фруктово-овощных салатов, винегретов;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супов, мясных бульонов и бульонов из мяса птицы;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вегетарианских, пюре-образных, холодных и заправочных на мясном бульоне супов;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томатных, сметанных, молочных и фруктовых соусов;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суфле, тефтелей, котлет, гуляша и других блюд из мясных, куриных и рыбных продуктов, субпродуктов (печени, языка);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запеканок из крупы, макаронных изделий, овощей с мясом, яиц и творога;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молочных и яичных блюд;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горячих и холодных напитков, компотов, киселей и других третьих блюд;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дрожжевого и пресного теста, выпечки из него булочек, пирожков, оладий, ватрушек и других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приготовление блюд здорового питания и диетических блюд;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контроль качества приготовления и безопасности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контроль безопасности готовых блюд, напитков и кулинарных изделий;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контроль хранения и расхода продуктов, используемых при производстве блюд, напитков и кулинарных изделий на пищеблоке школьной столовой;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выдача готовой пищи только после снятия пробы медицинским работником и директором школы с обязательной отметкой вкусовых качеств, готовности блюд и внесением соответствующей записи в бракеражный журнал готовых блюд.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3.3. При осуществлении работ на пищеблоке школьной столовой повар обязан: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являться на работу строго согласно утвержденному графику работы пищеблока школы;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находится на рабочем месте в спецодежде;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ежедневно утром знакомиться с утвержденным меню-раскладкой на предстоящий день, развешивать продукты, предназначенные на каждый прием пищи, в отдельную тару;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соблюдать соответствие веса порционных блюд выходу блюда, указанному в меню-раскладке, утвержденному в школе;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принимать от кладовщика школы продукты по утвержденному меню-раскладке на завтрашний день под роспись;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lastRenderedPageBreak/>
        <w:t>точно производить подготовку и закладку продуктов согласно меню-раскладке;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использовать в своей работе только вымеренную тару;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кухонный инвентарь хранить раздельно и использовать строго по назначению;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в первый день поступления мяса произвести его разделку на мякоть и кости, сообщив данные кладовщику;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фиксировать вес пищевых отходов в меню-раскладке при обработке или подготовке к приготовлению сырых продуктов (овощи, мясо, рыба, кура, фрукты);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соблюдать правила кулинарной обработки овощей для сохранения витаминов;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3.4. Повар школьной столовой ежедневно оставляет суточную пробу готовой порционной продукции в полном объеме, 1 блюдо и гарниры не менее 100 граммов.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3.5. Обеспечивает сохранность подотчетного оборудова</w:t>
      </w:r>
      <w:r>
        <w:rPr>
          <w:rFonts w:ascii="Times New Roman" w:hAnsi="Times New Roman" w:cs="Times New Roman"/>
          <w:sz w:val="24"/>
          <w:szCs w:val="24"/>
        </w:rPr>
        <w:t>ния, кухонного инвентаря и проду</w:t>
      </w:r>
      <w:r w:rsidRPr="00551322">
        <w:rPr>
          <w:rFonts w:ascii="Times New Roman" w:hAnsi="Times New Roman" w:cs="Times New Roman"/>
          <w:sz w:val="24"/>
          <w:szCs w:val="24"/>
        </w:rPr>
        <w:t>ктов.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3.6. Соблюдает этические нормы поведения в школе, в быту, а также в общественных местах.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3.7. Выполняет правила охраны труда, пожарной и электробезопасности на пищеблоке школьной столовой.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3.8. Проходит периодические медицинские обследования.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3.9. Повар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lastRenderedPageBreak/>
        <w:t>Повар школьной столовой имеет право: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4.1. Не использовать недоброкачественные продукты для приготовления блюд.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4.2. На рабочее место, которое соответствует требованиям охраны труда и пожарной безопасности.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4.3. Отказаться от выполнения работ при возникновении угрозы жизни и здоровью вследствие нарушения требований охраны труда, пожарной и электробезопасности.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4.4. Вносить предложения по улучшению организации питания в школе.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4.6. Давать школьникам указания, относящиеся к поддержанию дисциплины в школьной столовой.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4.7. Знакомиться с жалобами и иными материалами, отражающими качество деятельности повара школы, давать по ним пояснения.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4.8. На защиту своей профессиональной чести и достоинства.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4.9.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поваром школьной столовой норм профессиональной этики.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4.10. На неразглашение дисциплинарного (служебного) расследования, за исключением случаев, установленных законом.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школы.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Повар школьной столовой несет административную, дисциплинарную и материальную (а в отдельных случаях, предусмотренных законодате</w:t>
      </w:r>
      <w:r>
        <w:rPr>
          <w:rFonts w:ascii="Times New Roman" w:hAnsi="Times New Roman" w:cs="Times New Roman"/>
          <w:sz w:val="24"/>
          <w:szCs w:val="24"/>
        </w:rPr>
        <w:t>льством РФ, — и уголовную) ответ</w:t>
      </w:r>
      <w:r w:rsidRPr="00551322">
        <w:rPr>
          <w:rFonts w:ascii="Times New Roman" w:hAnsi="Times New Roman" w:cs="Times New Roman"/>
          <w:sz w:val="24"/>
          <w:szCs w:val="24"/>
        </w:rPr>
        <w:t>ственность за: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5.1.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повар несет дисциплинарную ответственность в порядке, определенном действующим Трудовым законодательством Российской Федерации.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 xml:space="preserve">5.2. Применение, даже однократно, способов воспитания, включающих в себя физическое и (или) психологическое насилие над личностью ребенка, повар школы может быть освобожден от занимаемой должности согласно трудовому законодательству и </w:t>
      </w:r>
      <w:r w:rsidRPr="00551322">
        <w:rPr>
          <w:rFonts w:ascii="Times New Roman" w:hAnsi="Times New Roman" w:cs="Times New Roman"/>
          <w:sz w:val="24"/>
          <w:szCs w:val="24"/>
        </w:rPr>
        <w:lastRenderedPageBreak/>
        <w:t>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5.3. Нанесение материального ущерба повар столовой школы несет ответственность в пределах, установленных действующим трудовым, уголовным и гражданским законодательством Российской Федерации, а также за: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качество и соответствие готовых блюд, утвержденных в школе;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сохранность пищевых продуктов после их получения;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соблюдение режима питания в школьной столовой.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5.4. Нарушение правил охраны труда, пожарной и электробезопасности, санитарно-гигиенических правил и норм, повар школьной столовой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5.5. Совершенные в процессе выполнения своей трудовой деятельности и должностных обязанностей правонарушения повар школьной столовой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 6. Взаимоотношения. Связи по должности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Повар школьной столовой: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6.1. Повар школьной столовой выполняет работу согласно графику, составленному с учетом 40-часовой рабочей недели, и утвержденному директором школы.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6.2. Информирует заведующего производством (шеф-повара) о возникших трудностях в работе, поломке технологического оборудования и кухонного инвентаря, о выявленных замечаниях по охране труда и пожарной и электробезопасности.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6.3.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6.4. Проходит в обязательном порядке инструктажи по правилам санитарии и гигиены, по охране труда и пожарной и электробезопасности, а также по безопасной эксплуатации технологического оборудования на рабочем месте.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6.5. Осуществляет систематический обмен информацией по вопросам, входящим в его компетенцию, с заведующим производством (шеф-поваром), администрацией школы, педагогическими работниками школы, работниками пищеблока.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32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lastRenderedPageBreak/>
        <w:t>7.1. Ознакомление повара школьной столовой с настоящей должностной инструкцией осуществляется при приеме на работу (до подписания трудового договора).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  <w:r w:rsidRPr="00551322">
        <w:rPr>
          <w:rFonts w:ascii="Times New Roman" w:hAnsi="Times New Roman" w:cs="Times New Roman"/>
          <w:sz w:val="24"/>
          <w:szCs w:val="24"/>
        </w:rPr>
        <w:t>7.3. Факт ознакомления работника школьной столовой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551322" w:rsidRPr="00551322" w:rsidRDefault="00551322" w:rsidP="00551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34C" w:rsidRPr="00551322" w:rsidRDefault="00A9034C" w:rsidP="005513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034C" w:rsidRPr="00551322" w:rsidSect="00EE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1322"/>
    <w:rsid w:val="00551322"/>
    <w:rsid w:val="00A9034C"/>
    <w:rsid w:val="00E62EC3"/>
    <w:rsid w:val="00EE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2582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5</cp:revision>
  <cp:lastPrinted>2023-03-11T12:43:00Z</cp:lastPrinted>
  <dcterms:created xsi:type="dcterms:W3CDTF">2023-03-11T12:40:00Z</dcterms:created>
  <dcterms:modified xsi:type="dcterms:W3CDTF">2023-03-11T12:48:00Z</dcterms:modified>
</cp:coreProperties>
</file>