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DA" w:rsidRPr="006922DA" w:rsidRDefault="006922DA" w:rsidP="006922DA">
      <w:pPr>
        <w:shd w:val="clear" w:color="auto" w:fill="FFFFFF"/>
        <w:spacing w:after="68" w:line="240" w:lineRule="auto"/>
        <w:outlineLvl w:val="0"/>
        <w:rPr>
          <w:rFonts w:ascii="Arial" w:eastAsia="Times New Roman" w:hAnsi="Arial" w:cs="Arial"/>
          <w:color w:val="375E93"/>
          <w:kern w:val="36"/>
          <w:sz w:val="30"/>
          <w:szCs w:val="30"/>
        </w:rPr>
      </w:pPr>
      <w:r w:rsidRPr="006922DA">
        <w:rPr>
          <w:rFonts w:ascii="Arial" w:eastAsia="Times New Roman" w:hAnsi="Arial" w:cs="Arial"/>
          <w:color w:val="375E93"/>
          <w:kern w:val="36"/>
          <w:sz w:val="30"/>
          <w:szCs w:val="30"/>
        </w:rPr>
        <w:t xml:space="preserve">Памятка </w:t>
      </w:r>
      <w:proofErr w:type="spellStart"/>
      <w:r w:rsidRPr="006922DA">
        <w:rPr>
          <w:rFonts w:ascii="Arial" w:eastAsia="Times New Roman" w:hAnsi="Arial" w:cs="Arial"/>
          <w:color w:val="375E93"/>
          <w:kern w:val="36"/>
          <w:sz w:val="30"/>
          <w:szCs w:val="30"/>
        </w:rPr>
        <w:t>антинаркотической</w:t>
      </w:r>
      <w:proofErr w:type="spellEnd"/>
      <w:r w:rsidRPr="006922DA">
        <w:rPr>
          <w:rFonts w:ascii="Arial" w:eastAsia="Times New Roman" w:hAnsi="Arial" w:cs="Arial"/>
          <w:color w:val="375E93"/>
          <w:kern w:val="36"/>
          <w:sz w:val="30"/>
          <w:szCs w:val="30"/>
        </w:rPr>
        <w:t xml:space="preserve"> направленности для родителей</w:t>
      </w:r>
    </w:p>
    <w:p w:rsidR="006922DA" w:rsidRPr="006922DA" w:rsidRDefault="006922DA" w:rsidP="006922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ПАМЯТКА АНТИНАРКОТИЧЕСКОЙ НАПРАВЛЕННОСТИ ДЛЯ РОДИТЕЛЕЙ</w:t>
      </w:r>
    </w:p>
    <w:p w:rsidR="006922DA" w:rsidRPr="006922DA" w:rsidRDefault="006922DA" w:rsidP="006922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922DA" w:rsidRPr="006922DA" w:rsidRDefault="006922DA" w:rsidP="006922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Уважаемые родители!</w:t>
      </w:r>
    </w:p>
    <w:p w:rsidR="006922DA" w:rsidRPr="006922DA" w:rsidRDefault="006922DA" w:rsidP="006922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922DA" w:rsidRPr="006922DA" w:rsidRDefault="006922DA" w:rsidP="006922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Изменения могут быть следующими: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Подросток поздно ложится спать, поздно встает утром с постели;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Проводит больше времени вне дома;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Проявляет чрезмерную говорливость, повышенную активность;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Проявляет вялость, заторможенность, апатию;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Говорит несвязно, заговаривается;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Движения неуклюжие, порывистые;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Стал </w:t>
      </w:r>
      <w:proofErr w:type="gramStart"/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более скрытен</w:t>
      </w:r>
      <w:proofErr w:type="gramEnd"/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Часто агрессивен;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Потерял интерес к учебе, прежним занятиям и друзьям;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Увеличил денежные расходы или стал вытаскивать деньги или ценные вещи из дома;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Проявляет частые перепады в настроении. Несоответствие настроения ситуации: равнодушие в споре или агрессия по пустякам;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Совершает правонарушения;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Завел новых подозрительных друзей или старые друзья стали немного странными;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Наблюдаются изменения размеров зрачков: их увеличение или сужение независимо от освещения;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Появление в доме пузырьков, бутылочек, бумажных трубок, закопченных ложечек, капсул.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Наличие на теле синяков, следов инъекций, порезов. Следы инъекций могут быть на ладонях, голове, других частях тела;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Наличие шприцов, сушеной травы, непонятных таблеток, порошков, маленьких картинок, напоминающих марки.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6922DA" w:rsidRPr="006922DA" w:rsidRDefault="006922DA" w:rsidP="006922DA">
      <w:pPr>
        <w:numPr>
          <w:ilvl w:val="0"/>
          <w:numId w:val="1"/>
        </w:numPr>
        <w:spacing w:after="0" w:line="240" w:lineRule="auto"/>
        <w:ind w:left="4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Наркоман часто пытается убедить нас, причем </w:t>
      </w:r>
      <w:proofErr w:type="gramStart"/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нередко</w:t>
      </w:r>
      <w:proofErr w:type="gramEnd"/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6922DA" w:rsidRDefault="006922DA" w:rsidP="006922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6922DA" w:rsidRPr="006922DA" w:rsidRDefault="006922DA" w:rsidP="006922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Несколько правил, позволяющих предотвратить</w:t>
      </w:r>
    </w:p>
    <w:p w:rsidR="006922DA" w:rsidRPr="006922DA" w:rsidRDefault="006922DA" w:rsidP="006922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потребление </w:t>
      </w:r>
      <w:proofErr w:type="spellStart"/>
      <w:r w:rsidRPr="006922DA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>психоактивных</w:t>
      </w:r>
      <w:proofErr w:type="spellEnd"/>
      <w:r w:rsidRPr="006922DA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bdr w:val="none" w:sz="0" w:space="0" w:color="auto" w:frame="1"/>
        </w:rPr>
        <w:t xml:space="preserve"> веществ вашим ребенком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           </w:t>
      </w:r>
      <w:r w:rsidRPr="006922DA">
        <w:rPr>
          <w:rFonts w:ascii="Arial" w:eastAsia="Times New Roman" w:hAnsi="Arial" w:cs="Arial"/>
          <w:color w:val="000000"/>
          <w:sz w:val="18"/>
          <w:szCs w:val="18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70C0"/>
          <w:sz w:val="18"/>
          <w:szCs w:val="18"/>
          <w:bdr w:val="none" w:sz="0" w:space="0" w:color="auto" w:frame="1"/>
        </w:rPr>
        <w:t> </w:t>
      </w:r>
      <w:r w:rsidRPr="006922DA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bdr w:val="none" w:sz="0" w:space="0" w:color="auto" w:frame="1"/>
        </w:rPr>
        <w:t>Общайтесь друг с другом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lastRenderedPageBreak/>
        <w:t> 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Помните об этом, старайтесь быть инициатором откровенного, открытого общения со своим ребенком.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bdr w:val="none" w:sz="0" w:space="0" w:color="auto" w:frame="1"/>
        </w:rPr>
        <w:t> Выслушивайте друг друга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• быть внимательным к ребенку;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• выслушивать его точку зрения;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• уделять внимание взглядам и чувствам ребенка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70C0"/>
          <w:sz w:val="18"/>
          <w:szCs w:val="18"/>
          <w:bdr w:val="none" w:sz="0" w:space="0" w:color="auto" w:frame="1"/>
        </w:rPr>
        <w:t> </w:t>
      </w:r>
      <w:r w:rsidRPr="006922DA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bdr w:val="none" w:sz="0" w:space="0" w:color="auto" w:frame="1"/>
        </w:rPr>
        <w:t> Ставьте себя на его место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6922DA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bdr w:val="none" w:sz="0" w:space="0" w:color="auto" w:frame="1"/>
        </w:rPr>
        <w:t>Проводите время вместе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70C0"/>
          <w:sz w:val="18"/>
          <w:szCs w:val="18"/>
          <w:bdr w:val="none" w:sz="0" w:space="0" w:color="auto" w:frame="1"/>
        </w:rPr>
        <w:t>  </w:t>
      </w:r>
      <w:r w:rsidRPr="006922DA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bdr w:val="none" w:sz="0" w:space="0" w:color="auto" w:frame="1"/>
        </w:rPr>
        <w:t>Дружите с его друзьями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 xml:space="preserve"> Очень часто ребенок впервые пробует </w:t>
      </w:r>
      <w:proofErr w:type="spellStart"/>
      <w:r w:rsidRPr="006922DA">
        <w:rPr>
          <w:rFonts w:ascii="Arial" w:eastAsia="Times New Roman" w:hAnsi="Arial" w:cs="Arial"/>
          <w:color w:val="000000"/>
          <w:sz w:val="18"/>
          <w:szCs w:val="18"/>
        </w:rPr>
        <w:t>психоактивные</w:t>
      </w:r>
      <w:proofErr w:type="spellEnd"/>
      <w:r w:rsidRPr="006922DA">
        <w:rPr>
          <w:rFonts w:ascii="Arial" w:eastAsia="Times New Roman" w:hAnsi="Arial" w:cs="Arial"/>
          <w:color w:val="000000"/>
          <w:sz w:val="18"/>
          <w:szCs w:val="18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6922DA">
        <w:rPr>
          <w:rFonts w:ascii="Arial" w:eastAsia="Times New Roman" w:hAnsi="Arial" w:cs="Arial"/>
          <w:color w:val="000000"/>
          <w:sz w:val="18"/>
          <w:szCs w:val="18"/>
        </w:rPr>
        <w:t>к</w:t>
      </w:r>
      <w:proofErr w:type="gramEnd"/>
      <w:r w:rsidRPr="006922DA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6922DA">
        <w:rPr>
          <w:rFonts w:ascii="Arial" w:eastAsia="Times New Roman" w:hAnsi="Arial" w:cs="Arial"/>
          <w:color w:val="000000"/>
          <w:sz w:val="18"/>
          <w:szCs w:val="18"/>
        </w:rPr>
        <w:t>разного</w:t>
      </w:r>
      <w:proofErr w:type="gramEnd"/>
      <w:r w:rsidRPr="006922DA">
        <w:rPr>
          <w:rFonts w:ascii="Arial" w:eastAsia="Times New Roman" w:hAnsi="Arial" w:cs="Arial"/>
          <w:color w:val="000000"/>
          <w:sz w:val="18"/>
          <w:szCs w:val="18"/>
        </w:rPr>
        <w:t xml:space="preserve"> рода экспериментам. Дети пробуют курить, пить. У многих в будущем это может стать привычкой.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70C0"/>
          <w:sz w:val="18"/>
          <w:szCs w:val="18"/>
          <w:bdr w:val="none" w:sz="0" w:space="0" w:color="auto" w:frame="1"/>
        </w:rPr>
        <w:t> </w:t>
      </w:r>
      <w:r w:rsidRPr="006922DA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bdr w:val="none" w:sz="0" w:space="0" w:color="auto" w:frame="1"/>
        </w:rPr>
        <w:t> Помните, что ваш ребенок уникален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6922DA">
        <w:rPr>
          <w:rFonts w:ascii="Arial" w:eastAsia="Times New Roman" w:hAnsi="Arial" w:cs="Arial"/>
          <w:b/>
          <w:bCs/>
          <w:i/>
          <w:iCs/>
          <w:color w:val="0070C0"/>
          <w:sz w:val="18"/>
          <w:szCs w:val="18"/>
          <w:bdr w:val="none" w:sz="0" w:space="0" w:color="auto" w:frame="1"/>
        </w:rPr>
        <w:t>Подавайте пример</w:t>
      </w:r>
    </w:p>
    <w:p w:rsidR="006922DA" w:rsidRPr="006922DA" w:rsidRDefault="006922DA" w:rsidP="00692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 xml:space="preserve"> 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6922DA">
        <w:rPr>
          <w:rFonts w:ascii="Arial" w:eastAsia="Times New Roman" w:hAnsi="Arial" w:cs="Arial"/>
          <w:color w:val="000000"/>
          <w:sz w:val="18"/>
          <w:szCs w:val="18"/>
        </w:rPr>
        <w:t>психоактивных</w:t>
      </w:r>
      <w:proofErr w:type="spellEnd"/>
      <w:r w:rsidRPr="006922DA">
        <w:rPr>
          <w:rFonts w:ascii="Arial" w:eastAsia="Times New Roman" w:hAnsi="Arial" w:cs="Arial"/>
          <w:color w:val="000000"/>
          <w:sz w:val="18"/>
          <w:szCs w:val="18"/>
        </w:rPr>
        <w:t xml:space="preserve"> веществ открывает дверь детям и для "запрещенных".</w:t>
      </w:r>
    </w:p>
    <w:p w:rsidR="006922DA" w:rsidRPr="006922DA" w:rsidRDefault="006922DA" w:rsidP="006922DA">
      <w:p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922DA">
        <w:rPr>
          <w:rFonts w:ascii="Arial" w:eastAsia="Times New Roman" w:hAnsi="Arial" w:cs="Arial"/>
          <w:color w:val="000000"/>
          <w:sz w:val="18"/>
          <w:szCs w:val="18"/>
        </w:rPr>
        <w:t> Покажите ребенку, что вы его любите и заботитесь о нем. Предложите ему свою помощь, она нужна ему всегда!</w:t>
      </w:r>
    </w:p>
    <w:p w:rsidR="009370AD" w:rsidRDefault="009370AD"/>
    <w:sectPr w:rsidR="0093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34F73"/>
    <w:multiLevelType w:val="multilevel"/>
    <w:tmpl w:val="0A34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22DA"/>
    <w:rsid w:val="006922DA"/>
    <w:rsid w:val="0093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2D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9266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3</cp:revision>
  <dcterms:created xsi:type="dcterms:W3CDTF">2023-05-17T10:27:00Z</dcterms:created>
  <dcterms:modified xsi:type="dcterms:W3CDTF">2023-05-17T10:28:00Z</dcterms:modified>
</cp:coreProperties>
</file>