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2E" w:rsidRPr="00C46109" w:rsidRDefault="00C8692E" w:rsidP="00C8692E">
      <w:pPr>
        <w:jc w:val="center"/>
        <w:rPr>
          <w:b/>
          <w:sz w:val="28"/>
        </w:rPr>
      </w:pPr>
      <w:r w:rsidRPr="00C46109">
        <w:rPr>
          <w:b/>
          <w:sz w:val="28"/>
        </w:rPr>
        <w:t xml:space="preserve">Аналитический отчет </w:t>
      </w:r>
    </w:p>
    <w:p w:rsidR="00591E94" w:rsidRPr="00C46109" w:rsidRDefault="00C8692E" w:rsidP="00C8692E">
      <w:pPr>
        <w:jc w:val="center"/>
        <w:rPr>
          <w:b/>
          <w:sz w:val="28"/>
        </w:rPr>
      </w:pPr>
      <w:r w:rsidRPr="00C46109">
        <w:rPr>
          <w:b/>
          <w:sz w:val="28"/>
        </w:rPr>
        <w:t>по устранению недочетов по результатам НОКО-2020</w:t>
      </w:r>
    </w:p>
    <w:p w:rsidR="008E5FE7" w:rsidRDefault="008E5FE7" w:rsidP="00C8692E">
      <w:pPr>
        <w:jc w:val="center"/>
        <w:rPr>
          <w:b/>
        </w:rPr>
      </w:pPr>
    </w:p>
    <w:p w:rsidR="008E5FE7" w:rsidRPr="00C46109" w:rsidRDefault="008E5FE7" w:rsidP="00AA53A4">
      <w:pPr>
        <w:pStyle w:val="a4"/>
        <w:ind w:left="0"/>
        <w:rPr>
          <w:sz w:val="24"/>
          <w:szCs w:val="24"/>
        </w:rPr>
      </w:pPr>
      <w:r w:rsidRPr="00C46109">
        <w:rPr>
          <w:sz w:val="24"/>
          <w:szCs w:val="24"/>
        </w:rPr>
        <w:t>1.</w:t>
      </w:r>
      <w:r w:rsidRPr="00C46109">
        <w:rPr>
          <w:sz w:val="24"/>
          <w:szCs w:val="24"/>
        </w:rPr>
        <w:t>По проекту школы, дополнительные корпу</w:t>
      </w:r>
      <w:r w:rsidRPr="00C46109">
        <w:rPr>
          <w:sz w:val="24"/>
          <w:szCs w:val="24"/>
        </w:rPr>
        <w:t xml:space="preserve">сы для общежития и интерната для иногородних обучающихся </w:t>
      </w:r>
      <w:r w:rsidRPr="00C46109">
        <w:rPr>
          <w:sz w:val="24"/>
          <w:szCs w:val="24"/>
        </w:rPr>
        <w:t xml:space="preserve">  не предусмот</w:t>
      </w:r>
      <w:r w:rsidRPr="00C46109">
        <w:rPr>
          <w:sz w:val="24"/>
          <w:szCs w:val="24"/>
        </w:rPr>
        <w:t xml:space="preserve">рены. </w:t>
      </w:r>
    </w:p>
    <w:p w:rsidR="008E5FE7" w:rsidRPr="00C46109" w:rsidRDefault="008E5FE7" w:rsidP="008E5FE7">
      <w:pPr>
        <w:rPr>
          <w:sz w:val="24"/>
          <w:szCs w:val="24"/>
        </w:rPr>
      </w:pPr>
      <w:r w:rsidRPr="00C46109">
        <w:rPr>
          <w:sz w:val="24"/>
          <w:szCs w:val="24"/>
        </w:rPr>
        <w:t xml:space="preserve">2. </w:t>
      </w:r>
      <w:r w:rsidRPr="00C46109">
        <w:rPr>
          <w:sz w:val="24"/>
          <w:szCs w:val="24"/>
        </w:rPr>
        <w:t xml:space="preserve">Ежегодно выпускники школы, после окончания ВУЗов возвращаются в школу. Из 55 членов коллектива 35 человек являются бывшими выпускниками школы. </w:t>
      </w:r>
      <w:r w:rsidR="009329D0">
        <w:rPr>
          <w:sz w:val="24"/>
          <w:szCs w:val="24"/>
        </w:rPr>
        <w:t>В 2020 году было трудоустроено 4</w:t>
      </w:r>
      <w:r w:rsidRPr="00C46109">
        <w:rPr>
          <w:sz w:val="24"/>
          <w:szCs w:val="24"/>
        </w:rPr>
        <w:t xml:space="preserve"> выпускника (</w:t>
      </w:r>
      <w:r w:rsidR="009329D0">
        <w:rPr>
          <w:sz w:val="24"/>
          <w:szCs w:val="24"/>
        </w:rPr>
        <w:t>учителя</w:t>
      </w:r>
      <w:r w:rsidRPr="00C46109">
        <w:rPr>
          <w:sz w:val="24"/>
          <w:szCs w:val="24"/>
        </w:rPr>
        <w:t xml:space="preserve"> русского и английского языков</w:t>
      </w:r>
      <w:r w:rsidR="009329D0">
        <w:rPr>
          <w:sz w:val="24"/>
          <w:szCs w:val="24"/>
        </w:rPr>
        <w:t xml:space="preserve">, </w:t>
      </w:r>
      <w:proofErr w:type="spellStart"/>
      <w:proofErr w:type="gramStart"/>
      <w:r w:rsidR="009329D0">
        <w:rPr>
          <w:sz w:val="24"/>
          <w:szCs w:val="24"/>
        </w:rPr>
        <w:t>нач.классов</w:t>
      </w:r>
      <w:proofErr w:type="spellEnd"/>
      <w:proofErr w:type="gramEnd"/>
      <w:r w:rsidRPr="00C46109">
        <w:rPr>
          <w:sz w:val="24"/>
          <w:szCs w:val="24"/>
        </w:rPr>
        <w:t xml:space="preserve">). </w:t>
      </w:r>
    </w:p>
    <w:p w:rsidR="00AA53A4" w:rsidRPr="00C46109" w:rsidRDefault="00AA53A4" w:rsidP="00AA53A4">
      <w:pPr>
        <w:rPr>
          <w:sz w:val="24"/>
          <w:szCs w:val="24"/>
        </w:rPr>
      </w:pPr>
      <w:r w:rsidRPr="00C46109">
        <w:rPr>
          <w:sz w:val="24"/>
          <w:szCs w:val="24"/>
        </w:rPr>
        <w:t xml:space="preserve">3. </w:t>
      </w:r>
      <w:r w:rsidRPr="00C46109">
        <w:rPr>
          <w:sz w:val="24"/>
          <w:szCs w:val="24"/>
        </w:rPr>
        <w:t>Уставом школы оказание платных услуг обучающимся не предусмотрено и платные образовательные услуги не оказывались.</w:t>
      </w:r>
      <w:r w:rsidRPr="00C46109">
        <w:rPr>
          <w:sz w:val="24"/>
          <w:szCs w:val="24"/>
        </w:rPr>
        <w:t xml:space="preserve"> В бюджете школы не предусмотрены средства для выплаты стипендий и других мер социальной поддержки</w:t>
      </w:r>
      <w:r w:rsidR="009329D0">
        <w:rPr>
          <w:sz w:val="24"/>
          <w:szCs w:val="24"/>
        </w:rPr>
        <w:t xml:space="preserve"> обучающимся</w:t>
      </w:r>
      <w:r w:rsidRPr="00C46109">
        <w:rPr>
          <w:sz w:val="24"/>
          <w:szCs w:val="24"/>
        </w:rPr>
        <w:t>.</w:t>
      </w:r>
    </w:p>
    <w:p w:rsidR="00AA53A4" w:rsidRPr="00C46109" w:rsidRDefault="00AA53A4" w:rsidP="00AA53A4">
      <w:pPr>
        <w:rPr>
          <w:sz w:val="24"/>
          <w:szCs w:val="24"/>
        </w:rPr>
      </w:pPr>
      <w:r w:rsidRPr="00C46109">
        <w:rPr>
          <w:sz w:val="24"/>
          <w:szCs w:val="24"/>
        </w:rPr>
        <w:t>4.</w:t>
      </w:r>
      <w:r w:rsidRPr="00C46109">
        <w:rPr>
          <w:sz w:val="24"/>
          <w:szCs w:val="24"/>
        </w:rPr>
        <w:t xml:space="preserve"> С 2015 года </w:t>
      </w:r>
      <w:r w:rsidR="00C46109">
        <w:rPr>
          <w:sz w:val="24"/>
          <w:szCs w:val="24"/>
        </w:rPr>
        <w:t xml:space="preserve">по проекту «Доступная среда» </w:t>
      </w:r>
      <w:r w:rsidRPr="00C46109">
        <w:rPr>
          <w:sz w:val="24"/>
          <w:szCs w:val="24"/>
        </w:rPr>
        <w:t xml:space="preserve">в ГБОУ «СОШ№5 </w:t>
      </w:r>
      <w:proofErr w:type="spellStart"/>
      <w:r w:rsidRPr="00C46109">
        <w:rPr>
          <w:sz w:val="24"/>
          <w:szCs w:val="24"/>
        </w:rPr>
        <w:t>с.п.Новый</w:t>
      </w:r>
      <w:proofErr w:type="spellEnd"/>
      <w:r w:rsidRPr="00C46109">
        <w:rPr>
          <w:sz w:val="24"/>
          <w:szCs w:val="24"/>
        </w:rPr>
        <w:t xml:space="preserve"> </w:t>
      </w:r>
      <w:proofErr w:type="spellStart"/>
      <w:r w:rsidRPr="00C46109">
        <w:rPr>
          <w:sz w:val="24"/>
          <w:szCs w:val="24"/>
        </w:rPr>
        <w:t>Редант</w:t>
      </w:r>
      <w:proofErr w:type="spellEnd"/>
      <w:r w:rsidRPr="00C46109">
        <w:rPr>
          <w:sz w:val="24"/>
          <w:szCs w:val="24"/>
        </w:rPr>
        <w:t xml:space="preserve">» Малгобекского района обеспечены условия и образовательные программы для обучения детей с ОВЗ и детей-инвалидов. Рядом со школой </w:t>
      </w:r>
      <w:r w:rsidRPr="00C46109">
        <w:rPr>
          <w:sz w:val="24"/>
          <w:szCs w:val="24"/>
        </w:rPr>
        <w:t xml:space="preserve">выделено место </w:t>
      </w:r>
      <w:proofErr w:type="gramStart"/>
      <w:r w:rsidRPr="00C46109">
        <w:rPr>
          <w:sz w:val="24"/>
          <w:szCs w:val="24"/>
        </w:rPr>
        <w:t>для  стоянки</w:t>
      </w:r>
      <w:proofErr w:type="gramEnd"/>
      <w:r w:rsidRPr="00C46109">
        <w:rPr>
          <w:sz w:val="24"/>
          <w:szCs w:val="24"/>
        </w:rPr>
        <w:t xml:space="preserve">  транспортных средств для подвоза детей-инвалидов.</w:t>
      </w:r>
    </w:p>
    <w:p w:rsidR="008E5FE7" w:rsidRPr="00C46109" w:rsidRDefault="00AA53A4" w:rsidP="008E5FE7">
      <w:pPr>
        <w:rPr>
          <w:sz w:val="24"/>
          <w:szCs w:val="24"/>
        </w:rPr>
      </w:pPr>
      <w:r w:rsidRPr="00C46109">
        <w:rPr>
          <w:sz w:val="24"/>
          <w:szCs w:val="24"/>
        </w:rPr>
        <w:t xml:space="preserve">4.1. </w:t>
      </w:r>
      <w:r w:rsidRPr="00C46109">
        <w:rPr>
          <w:sz w:val="24"/>
          <w:szCs w:val="24"/>
        </w:rPr>
        <w:t xml:space="preserve">С правой стороны входа </w:t>
      </w:r>
      <w:proofErr w:type="gramStart"/>
      <w:r w:rsidRPr="00C46109">
        <w:rPr>
          <w:sz w:val="24"/>
          <w:szCs w:val="24"/>
        </w:rPr>
        <w:t>школы  оборудованы</w:t>
      </w:r>
      <w:proofErr w:type="gramEnd"/>
      <w:r w:rsidRPr="00C46109">
        <w:rPr>
          <w:sz w:val="24"/>
          <w:szCs w:val="24"/>
        </w:rPr>
        <w:t xml:space="preserve"> пандусы для въезда детей</w:t>
      </w:r>
      <w:r w:rsidRPr="00C46109">
        <w:rPr>
          <w:sz w:val="24"/>
          <w:szCs w:val="24"/>
        </w:rPr>
        <w:t xml:space="preserve"> – колясочников.</w:t>
      </w:r>
      <w:r w:rsidRPr="00C46109">
        <w:rPr>
          <w:sz w:val="24"/>
          <w:szCs w:val="24"/>
        </w:rPr>
        <w:t xml:space="preserve"> Закуплено оборудова</w:t>
      </w:r>
      <w:r w:rsidRPr="00C46109">
        <w:rPr>
          <w:sz w:val="24"/>
          <w:szCs w:val="24"/>
        </w:rPr>
        <w:t xml:space="preserve">ние для детей с ОВЗ и инвалидов на </w:t>
      </w:r>
      <w:proofErr w:type="gramStart"/>
      <w:r w:rsidRPr="00C46109">
        <w:rPr>
          <w:sz w:val="24"/>
          <w:szCs w:val="24"/>
        </w:rPr>
        <w:t xml:space="preserve">сумму  </w:t>
      </w:r>
      <w:r w:rsidRPr="00C46109">
        <w:rPr>
          <w:sz w:val="24"/>
          <w:szCs w:val="24"/>
        </w:rPr>
        <w:t>2371344</w:t>
      </w:r>
      <w:proofErr w:type="gramEnd"/>
      <w:r w:rsidRPr="00C46109">
        <w:rPr>
          <w:sz w:val="24"/>
          <w:szCs w:val="24"/>
        </w:rPr>
        <w:t xml:space="preserve"> рублей.</w:t>
      </w:r>
      <w:r w:rsidR="00C46109">
        <w:rPr>
          <w:sz w:val="24"/>
          <w:szCs w:val="24"/>
        </w:rPr>
        <w:t xml:space="preserve"> В 2018 году школой получен оборудованный автобус для перевозки детей</w:t>
      </w:r>
      <w:r w:rsidR="008D1DAF">
        <w:rPr>
          <w:sz w:val="24"/>
          <w:szCs w:val="24"/>
        </w:rPr>
        <w:t xml:space="preserve"> и детей-инвалидов.</w:t>
      </w:r>
    </w:p>
    <w:p w:rsidR="00C8692E" w:rsidRPr="00C46109" w:rsidRDefault="00C8692E" w:rsidP="00C8692E">
      <w:pPr>
        <w:jc w:val="center"/>
        <w:rPr>
          <w:b/>
          <w:sz w:val="24"/>
          <w:szCs w:val="24"/>
        </w:rPr>
      </w:pPr>
    </w:p>
    <w:p w:rsidR="00C8692E" w:rsidRPr="00C46109" w:rsidRDefault="00C8692E" w:rsidP="00C8692E">
      <w:pPr>
        <w:jc w:val="center"/>
        <w:rPr>
          <w:b/>
          <w:sz w:val="24"/>
          <w:szCs w:val="24"/>
        </w:rPr>
      </w:pPr>
      <w:r w:rsidRPr="00C46109">
        <w:rPr>
          <w:b/>
          <w:sz w:val="24"/>
          <w:szCs w:val="24"/>
        </w:rPr>
        <w:t>ПЕРЕЧЕНЬ</w:t>
      </w:r>
    </w:p>
    <w:p w:rsidR="00C8692E" w:rsidRPr="00C46109" w:rsidRDefault="00C8692E" w:rsidP="00C8692E">
      <w:pPr>
        <w:jc w:val="center"/>
        <w:rPr>
          <w:b/>
          <w:sz w:val="24"/>
          <w:szCs w:val="24"/>
        </w:rPr>
      </w:pPr>
      <w:r w:rsidRPr="00C46109">
        <w:rPr>
          <w:b/>
          <w:sz w:val="24"/>
          <w:szCs w:val="24"/>
        </w:rPr>
        <w:t xml:space="preserve">закупленного оборудования по обеспечению обучения детей с ОВЗ и инвалидов </w:t>
      </w:r>
    </w:p>
    <w:tbl>
      <w:tblPr>
        <w:tblStyle w:val="a3"/>
        <w:tblW w:w="10682" w:type="dxa"/>
        <w:jc w:val="center"/>
        <w:tblLook w:val="04A0" w:firstRow="1" w:lastRow="0" w:firstColumn="1" w:lastColumn="0" w:noHBand="0" w:noVBand="1"/>
      </w:tblPr>
      <w:tblGrid>
        <w:gridCol w:w="637"/>
        <w:gridCol w:w="4963"/>
        <w:gridCol w:w="1043"/>
        <w:gridCol w:w="921"/>
        <w:gridCol w:w="1583"/>
        <w:gridCol w:w="1535"/>
      </w:tblGrid>
      <w:tr w:rsidR="00C8692E" w:rsidRPr="00C46109" w:rsidTr="000061C8">
        <w:trPr>
          <w:jc w:val="center"/>
        </w:trPr>
        <w:tc>
          <w:tcPr>
            <w:tcW w:w="637" w:type="dxa"/>
          </w:tcPr>
          <w:p w:rsidR="00C8692E" w:rsidRPr="00C46109" w:rsidRDefault="00C8692E" w:rsidP="000061C8">
            <w:pPr>
              <w:jc w:val="center"/>
              <w:rPr>
                <w:b/>
                <w:sz w:val="24"/>
                <w:szCs w:val="24"/>
              </w:rPr>
            </w:pPr>
            <w:r w:rsidRPr="00C46109">
              <w:rPr>
                <w:b/>
                <w:sz w:val="24"/>
                <w:szCs w:val="24"/>
              </w:rPr>
              <w:t>№</w:t>
            </w:r>
          </w:p>
          <w:p w:rsidR="00C8692E" w:rsidRPr="00C46109" w:rsidRDefault="00C8692E" w:rsidP="000061C8">
            <w:pPr>
              <w:jc w:val="center"/>
              <w:rPr>
                <w:b/>
                <w:sz w:val="24"/>
                <w:szCs w:val="24"/>
              </w:rPr>
            </w:pPr>
            <w:r w:rsidRPr="00C4610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63" w:type="dxa"/>
          </w:tcPr>
          <w:p w:rsidR="00C8692E" w:rsidRPr="00C46109" w:rsidRDefault="00C8692E" w:rsidP="000061C8">
            <w:pPr>
              <w:jc w:val="center"/>
              <w:rPr>
                <w:b/>
                <w:sz w:val="24"/>
                <w:szCs w:val="24"/>
              </w:rPr>
            </w:pPr>
            <w:r w:rsidRPr="00C4610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43" w:type="dxa"/>
          </w:tcPr>
          <w:p w:rsidR="00C8692E" w:rsidRPr="00C46109" w:rsidRDefault="00C8692E" w:rsidP="000061C8">
            <w:pPr>
              <w:jc w:val="center"/>
              <w:rPr>
                <w:b/>
                <w:sz w:val="24"/>
                <w:szCs w:val="24"/>
              </w:rPr>
            </w:pPr>
            <w:r w:rsidRPr="00C46109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21" w:type="dxa"/>
          </w:tcPr>
          <w:p w:rsidR="00C8692E" w:rsidRPr="00C46109" w:rsidRDefault="00C8692E" w:rsidP="000061C8">
            <w:pPr>
              <w:jc w:val="center"/>
              <w:rPr>
                <w:b/>
                <w:sz w:val="24"/>
                <w:szCs w:val="24"/>
              </w:rPr>
            </w:pPr>
            <w:r w:rsidRPr="00C46109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583" w:type="dxa"/>
          </w:tcPr>
          <w:p w:rsidR="00C8692E" w:rsidRPr="00C46109" w:rsidRDefault="00C8692E" w:rsidP="000061C8">
            <w:pPr>
              <w:jc w:val="center"/>
              <w:rPr>
                <w:b/>
                <w:sz w:val="24"/>
                <w:szCs w:val="24"/>
              </w:rPr>
            </w:pPr>
            <w:r w:rsidRPr="00C46109"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1535" w:type="dxa"/>
          </w:tcPr>
          <w:p w:rsidR="00C8692E" w:rsidRPr="00C46109" w:rsidRDefault="00C8692E" w:rsidP="000061C8">
            <w:pPr>
              <w:jc w:val="center"/>
              <w:rPr>
                <w:b/>
                <w:sz w:val="24"/>
                <w:szCs w:val="24"/>
              </w:rPr>
            </w:pPr>
            <w:r w:rsidRPr="00C46109">
              <w:rPr>
                <w:b/>
                <w:sz w:val="24"/>
                <w:szCs w:val="24"/>
              </w:rPr>
              <w:t>Общая сумма</w:t>
            </w:r>
          </w:p>
        </w:tc>
      </w:tr>
      <w:tr w:rsidR="00C8692E" w:rsidRPr="00C46109" w:rsidTr="000061C8">
        <w:trPr>
          <w:jc w:val="center"/>
        </w:trPr>
        <w:tc>
          <w:tcPr>
            <w:tcW w:w="637" w:type="dxa"/>
          </w:tcPr>
          <w:p w:rsidR="00C8692E" w:rsidRPr="00C46109" w:rsidRDefault="00C8692E" w:rsidP="00C869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C8692E" w:rsidRPr="00C46109" w:rsidRDefault="00C8692E" w:rsidP="000061C8">
            <w:pPr>
              <w:rPr>
                <w:sz w:val="24"/>
                <w:szCs w:val="24"/>
              </w:rPr>
            </w:pPr>
            <w:proofErr w:type="spellStart"/>
            <w:r w:rsidRPr="00C46109">
              <w:rPr>
                <w:sz w:val="24"/>
                <w:szCs w:val="24"/>
              </w:rPr>
              <w:t>Ступенькоход</w:t>
            </w:r>
            <w:proofErr w:type="spellEnd"/>
            <w:r w:rsidRPr="00C46109">
              <w:rPr>
                <w:sz w:val="24"/>
                <w:szCs w:val="24"/>
              </w:rPr>
              <w:t xml:space="preserve"> </w:t>
            </w:r>
            <w:r w:rsidRPr="00C46109">
              <w:rPr>
                <w:sz w:val="24"/>
                <w:szCs w:val="24"/>
                <w:lang w:val="en-US"/>
              </w:rPr>
              <w:t>S</w:t>
            </w:r>
            <w:r w:rsidRPr="00C46109">
              <w:rPr>
                <w:sz w:val="24"/>
                <w:szCs w:val="24"/>
              </w:rPr>
              <w:t>-</w:t>
            </w:r>
            <w:r w:rsidRPr="00C46109">
              <w:rPr>
                <w:sz w:val="24"/>
                <w:szCs w:val="24"/>
                <w:lang w:val="en-US"/>
              </w:rPr>
              <w:t>max</w:t>
            </w:r>
            <w:r w:rsidRPr="00C46109">
              <w:rPr>
                <w:sz w:val="24"/>
                <w:szCs w:val="24"/>
              </w:rPr>
              <w:t xml:space="preserve"> </w:t>
            </w:r>
            <w:r w:rsidRPr="00C46109">
              <w:rPr>
                <w:sz w:val="24"/>
                <w:szCs w:val="24"/>
                <w:lang w:val="en-US"/>
              </w:rPr>
              <w:t>SDM</w:t>
            </w:r>
            <w:r w:rsidRPr="00C46109">
              <w:rPr>
                <w:sz w:val="24"/>
                <w:szCs w:val="24"/>
              </w:rPr>
              <w:t xml:space="preserve">7 </w:t>
            </w:r>
            <w:r w:rsidRPr="00C46109">
              <w:rPr>
                <w:sz w:val="24"/>
                <w:szCs w:val="24"/>
                <w:lang w:val="en-US"/>
              </w:rPr>
              <w:t>D</w:t>
            </w:r>
            <w:r w:rsidRPr="00C46109">
              <w:rPr>
                <w:sz w:val="24"/>
                <w:szCs w:val="24"/>
              </w:rPr>
              <w:t>160</w:t>
            </w:r>
          </w:p>
        </w:tc>
        <w:tc>
          <w:tcPr>
            <w:tcW w:w="104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315 000</w:t>
            </w:r>
          </w:p>
        </w:tc>
        <w:tc>
          <w:tcPr>
            <w:tcW w:w="1535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 xml:space="preserve">945 000 </w:t>
            </w:r>
          </w:p>
        </w:tc>
      </w:tr>
      <w:tr w:rsidR="00C8692E" w:rsidRPr="00C46109" w:rsidTr="000061C8">
        <w:trPr>
          <w:jc w:val="center"/>
        </w:trPr>
        <w:tc>
          <w:tcPr>
            <w:tcW w:w="637" w:type="dxa"/>
          </w:tcPr>
          <w:p w:rsidR="00C8692E" w:rsidRPr="00C46109" w:rsidRDefault="00C8692E" w:rsidP="00C869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C8692E" w:rsidRPr="00C46109" w:rsidRDefault="00C8692E" w:rsidP="000061C8">
            <w:pPr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Гусеничное подъемное устройство «</w:t>
            </w:r>
            <w:r w:rsidRPr="00C46109">
              <w:rPr>
                <w:sz w:val="24"/>
                <w:szCs w:val="24"/>
                <w:lang w:val="smj-SE"/>
              </w:rPr>
              <w:t>Stairmax</w:t>
            </w:r>
            <w:r w:rsidRPr="00C46109">
              <w:rPr>
                <w:sz w:val="24"/>
                <w:szCs w:val="24"/>
              </w:rPr>
              <w:t>»</w:t>
            </w:r>
          </w:p>
        </w:tc>
        <w:tc>
          <w:tcPr>
            <w:tcW w:w="104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300 000</w:t>
            </w:r>
          </w:p>
        </w:tc>
        <w:tc>
          <w:tcPr>
            <w:tcW w:w="1535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300 000</w:t>
            </w:r>
          </w:p>
        </w:tc>
      </w:tr>
      <w:tr w:rsidR="00C8692E" w:rsidRPr="00C46109" w:rsidTr="000061C8">
        <w:trPr>
          <w:jc w:val="center"/>
        </w:trPr>
        <w:tc>
          <w:tcPr>
            <w:tcW w:w="637" w:type="dxa"/>
          </w:tcPr>
          <w:p w:rsidR="00C8692E" w:rsidRPr="00C46109" w:rsidRDefault="00C8692E" w:rsidP="00C869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C8692E" w:rsidRPr="00C46109" w:rsidRDefault="00C8692E" w:rsidP="000061C8">
            <w:pPr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Закупка и установка поручней Г-образный «</w:t>
            </w:r>
            <w:proofErr w:type="spellStart"/>
            <w:r w:rsidRPr="00C46109">
              <w:rPr>
                <w:sz w:val="24"/>
                <w:szCs w:val="24"/>
              </w:rPr>
              <w:t>пол-стена</w:t>
            </w:r>
            <w:proofErr w:type="spellEnd"/>
            <w:r w:rsidRPr="00C46109">
              <w:rPr>
                <w:sz w:val="24"/>
                <w:szCs w:val="24"/>
              </w:rPr>
              <w:t>» правый, левый для туалетных комнат</w:t>
            </w:r>
          </w:p>
        </w:tc>
        <w:tc>
          <w:tcPr>
            <w:tcW w:w="104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5 229</w:t>
            </w:r>
          </w:p>
        </w:tc>
        <w:tc>
          <w:tcPr>
            <w:tcW w:w="1535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10 458</w:t>
            </w:r>
          </w:p>
        </w:tc>
      </w:tr>
      <w:tr w:rsidR="00C8692E" w:rsidRPr="00C46109" w:rsidTr="000061C8">
        <w:trPr>
          <w:jc w:val="center"/>
        </w:trPr>
        <w:tc>
          <w:tcPr>
            <w:tcW w:w="637" w:type="dxa"/>
          </w:tcPr>
          <w:p w:rsidR="00C8692E" w:rsidRPr="00C46109" w:rsidRDefault="00C8692E" w:rsidP="00C869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C8692E" w:rsidRPr="00C46109" w:rsidRDefault="00C8692E" w:rsidP="000061C8">
            <w:pPr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Закупка и установка поручней для лестничных пролетов</w:t>
            </w:r>
          </w:p>
        </w:tc>
        <w:tc>
          <w:tcPr>
            <w:tcW w:w="104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м.</w:t>
            </w:r>
          </w:p>
        </w:tc>
        <w:tc>
          <w:tcPr>
            <w:tcW w:w="921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35</w:t>
            </w:r>
          </w:p>
        </w:tc>
        <w:tc>
          <w:tcPr>
            <w:tcW w:w="158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2 700</w:t>
            </w:r>
          </w:p>
        </w:tc>
        <w:tc>
          <w:tcPr>
            <w:tcW w:w="1535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94 500</w:t>
            </w:r>
          </w:p>
        </w:tc>
      </w:tr>
      <w:tr w:rsidR="00C8692E" w:rsidRPr="00C46109" w:rsidTr="000061C8">
        <w:trPr>
          <w:jc w:val="center"/>
        </w:trPr>
        <w:tc>
          <w:tcPr>
            <w:tcW w:w="637" w:type="dxa"/>
          </w:tcPr>
          <w:p w:rsidR="00C8692E" w:rsidRPr="00C46109" w:rsidRDefault="00C8692E" w:rsidP="00C869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C8692E" w:rsidRPr="00C46109" w:rsidRDefault="00C8692E" w:rsidP="000061C8">
            <w:pPr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Кабина для индивидуальной работы для детей-инвалидов</w:t>
            </w:r>
          </w:p>
        </w:tc>
        <w:tc>
          <w:tcPr>
            <w:tcW w:w="104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proofErr w:type="spellStart"/>
            <w:r w:rsidRPr="00C46109">
              <w:rPr>
                <w:sz w:val="24"/>
                <w:szCs w:val="24"/>
              </w:rPr>
              <w:t>компл</w:t>
            </w:r>
            <w:proofErr w:type="spellEnd"/>
            <w:r w:rsidRPr="00C46109">
              <w:rPr>
                <w:sz w:val="24"/>
                <w:szCs w:val="24"/>
              </w:rPr>
              <w:t>.</w:t>
            </w:r>
          </w:p>
        </w:tc>
        <w:tc>
          <w:tcPr>
            <w:tcW w:w="921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8 600</w:t>
            </w:r>
          </w:p>
        </w:tc>
        <w:tc>
          <w:tcPr>
            <w:tcW w:w="1535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86 000</w:t>
            </w:r>
          </w:p>
        </w:tc>
      </w:tr>
      <w:tr w:rsidR="00C8692E" w:rsidRPr="00C46109" w:rsidTr="000061C8">
        <w:trPr>
          <w:jc w:val="center"/>
        </w:trPr>
        <w:tc>
          <w:tcPr>
            <w:tcW w:w="637" w:type="dxa"/>
          </w:tcPr>
          <w:p w:rsidR="00C8692E" w:rsidRPr="00C46109" w:rsidRDefault="00C8692E" w:rsidP="00C869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C8692E" w:rsidRPr="00C46109" w:rsidRDefault="00C8692E" w:rsidP="000061C8">
            <w:pPr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Тренажер «Логопедический»</w:t>
            </w:r>
          </w:p>
        </w:tc>
        <w:tc>
          <w:tcPr>
            <w:tcW w:w="104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250</w:t>
            </w:r>
          </w:p>
        </w:tc>
        <w:tc>
          <w:tcPr>
            <w:tcW w:w="1535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2 500</w:t>
            </w:r>
          </w:p>
        </w:tc>
      </w:tr>
      <w:tr w:rsidR="00C8692E" w:rsidRPr="00C46109" w:rsidTr="000061C8">
        <w:trPr>
          <w:jc w:val="center"/>
        </w:trPr>
        <w:tc>
          <w:tcPr>
            <w:tcW w:w="637" w:type="dxa"/>
          </w:tcPr>
          <w:p w:rsidR="00C8692E" w:rsidRPr="00C46109" w:rsidRDefault="00C8692E" w:rsidP="00C869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C8692E" w:rsidRPr="00C46109" w:rsidRDefault="00C8692E" w:rsidP="000061C8">
            <w:pPr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Тренажер «Логический»</w:t>
            </w:r>
          </w:p>
        </w:tc>
        <w:tc>
          <w:tcPr>
            <w:tcW w:w="104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250</w:t>
            </w:r>
          </w:p>
        </w:tc>
        <w:tc>
          <w:tcPr>
            <w:tcW w:w="1535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2 500</w:t>
            </w:r>
          </w:p>
        </w:tc>
      </w:tr>
      <w:tr w:rsidR="00C8692E" w:rsidRPr="00C46109" w:rsidTr="000061C8">
        <w:trPr>
          <w:jc w:val="center"/>
        </w:trPr>
        <w:tc>
          <w:tcPr>
            <w:tcW w:w="637" w:type="dxa"/>
          </w:tcPr>
          <w:p w:rsidR="00C8692E" w:rsidRPr="00C46109" w:rsidRDefault="00C8692E" w:rsidP="00C869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C8692E" w:rsidRPr="00C46109" w:rsidRDefault="00C8692E" w:rsidP="000061C8">
            <w:pPr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Тренажер «Пальчиковый»</w:t>
            </w:r>
          </w:p>
        </w:tc>
        <w:tc>
          <w:tcPr>
            <w:tcW w:w="104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250</w:t>
            </w:r>
          </w:p>
        </w:tc>
        <w:tc>
          <w:tcPr>
            <w:tcW w:w="1535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2 500</w:t>
            </w:r>
          </w:p>
        </w:tc>
      </w:tr>
      <w:tr w:rsidR="00C8692E" w:rsidRPr="00C46109" w:rsidTr="000061C8">
        <w:trPr>
          <w:jc w:val="center"/>
        </w:trPr>
        <w:tc>
          <w:tcPr>
            <w:tcW w:w="637" w:type="dxa"/>
          </w:tcPr>
          <w:p w:rsidR="00C8692E" w:rsidRPr="00C46109" w:rsidRDefault="00C8692E" w:rsidP="00C869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C8692E" w:rsidRPr="00C46109" w:rsidRDefault="00C8692E" w:rsidP="000061C8">
            <w:pPr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Тренажер «Речевой»</w:t>
            </w:r>
          </w:p>
        </w:tc>
        <w:tc>
          <w:tcPr>
            <w:tcW w:w="104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250</w:t>
            </w:r>
          </w:p>
        </w:tc>
        <w:tc>
          <w:tcPr>
            <w:tcW w:w="1535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2 500</w:t>
            </w:r>
          </w:p>
        </w:tc>
      </w:tr>
      <w:tr w:rsidR="00C8692E" w:rsidRPr="00C46109" w:rsidTr="000061C8">
        <w:trPr>
          <w:jc w:val="center"/>
        </w:trPr>
        <w:tc>
          <w:tcPr>
            <w:tcW w:w="637" w:type="dxa"/>
          </w:tcPr>
          <w:p w:rsidR="00C8692E" w:rsidRPr="00C46109" w:rsidRDefault="00C8692E" w:rsidP="00C869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C8692E" w:rsidRPr="00C46109" w:rsidRDefault="00C8692E" w:rsidP="000061C8">
            <w:pPr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Ходунки складные однокнопочные, шагающие с регулируемой высотой Е-0006</w:t>
            </w:r>
          </w:p>
        </w:tc>
        <w:tc>
          <w:tcPr>
            <w:tcW w:w="104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1 900</w:t>
            </w:r>
          </w:p>
        </w:tc>
        <w:tc>
          <w:tcPr>
            <w:tcW w:w="1535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9 500</w:t>
            </w:r>
          </w:p>
        </w:tc>
      </w:tr>
      <w:tr w:rsidR="00C8692E" w:rsidRPr="00C46109" w:rsidTr="000061C8">
        <w:trPr>
          <w:jc w:val="center"/>
        </w:trPr>
        <w:tc>
          <w:tcPr>
            <w:tcW w:w="637" w:type="dxa"/>
          </w:tcPr>
          <w:p w:rsidR="00C8692E" w:rsidRPr="00C46109" w:rsidRDefault="00C8692E" w:rsidP="00C869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C8692E" w:rsidRPr="00C46109" w:rsidRDefault="00C8692E" w:rsidP="000061C8">
            <w:pPr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Приборы для письма, для обеспечения учебного процесса детей с нарушениями зрения</w:t>
            </w:r>
          </w:p>
        </w:tc>
        <w:tc>
          <w:tcPr>
            <w:tcW w:w="104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1 100</w:t>
            </w:r>
          </w:p>
        </w:tc>
        <w:tc>
          <w:tcPr>
            <w:tcW w:w="1535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11 000</w:t>
            </w:r>
          </w:p>
        </w:tc>
      </w:tr>
      <w:tr w:rsidR="00C8692E" w:rsidRPr="00C46109" w:rsidTr="000061C8">
        <w:trPr>
          <w:jc w:val="center"/>
        </w:trPr>
        <w:tc>
          <w:tcPr>
            <w:tcW w:w="637" w:type="dxa"/>
          </w:tcPr>
          <w:p w:rsidR="00C8692E" w:rsidRPr="00C46109" w:rsidRDefault="00C8692E" w:rsidP="00C869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C8692E" w:rsidRPr="00C46109" w:rsidRDefault="00C8692E" w:rsidP="000061C8">
            <w:pPr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Калькулятор говорящий</w:t>
            </w:r>
          </w:p>
        </w:tc>
        <w:tc>
          <w:tcPr>
            <w:tcW w:w="104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250</w:t>
            </w:r>
          </w:p>
        </w:tc>
        <w:tc>
          <w:tcPr>
            <w:tcW w:w="1535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2 500</w:t>
            </w:r>
          </w:p>
        </w:tc>
      </w:tr>
      <w:tr w:rsidR="00C8692E" w:rsidRPr="00C46109" w:rsidTr="000061C8">
        <w:trPr>
          <w:jc w:val="center"/>
        </w:trPr>
        <w:tc>
          <w:tcPr>
            <w:tcW w:w="637" w:type="dxa"/>
          </w:tcPr>
          <w:p w:rsidR="00C8692E" w:rsidRPr="00C46109" w:rsidRDefault="00C8692E" w:rsidP="00C869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C8692E" w:rsidRPr="00C46109" w:rsidRDefault="00C8692E" w:rsidP="000061C8">
            <w:pPr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Лупа налобная</w:t>
            </w:r>
          </w:p>
        </w:tc>
        <w:tc>
          <w:tcPr>
            <w:tcW w:w="104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980</w:t>
            </w:r>
          </w:p>
        </w:tc>
        <w:tc>
          <w:tcPr>
            <w:tcW w:w="1535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9 800</w:t>
            </w:r>
          </w:p>
        </w:tc>
      </w:tr>
      <w:tr w:rsidR="00C8692E" w:rsidRPr="00C46109" w:rsidTr="000061C8">
        <w:trPr>
          <w:jc w:val="center"/>
        </w:trPr>
        <w:tc>
          <w:tcPr>
            <w:tcW w:w="637" w:type="dxa"/>
          </w:tcPr>
          <w:p w:rsidR="00C8692E" w:rsidRPr="00C46109" w:rsidRDefault="00C8692E" w:rsidP="00C869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C8692E" w:rsidRPr="00C46109" w:rsidRDefault="00C8692E" w:rsidP="000061C8">
            <w:pPr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Сенсорная комната набор №3 (пл. 20 кв. м.)</w:t>
            </w:r>
          </w:p>
        </w:tc>
        <w:tc>
          <w:tcPr>
            <w:tcW w:w="104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proofErr w:type="spellStart"/>
            <w:r w:rsidRPr="00C46109">
              <w:rPr>
                <w:sz w:val="24"/>
                <w:szCs w:val="24"/>
              </w:rPr>
              <w:t>компл</w:t>
            </w:r>
            <w:proofErr w:type="spellEnd"/>
            <w:r w:rsidRPr="00C46109">
              <w:rPr>
                <w:sz w:val="24"/>
                <w:szCs w:val="24"/>
              </w:rPr>
              <w:t>.</w:t>
            </w:r>
          </w:p>
        </w:tc>
        <w:tc>
          <w:tcPr>
            <w:tcW w:w="921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263 836</w:t>
            </w:r>
          </w:p>
        </w:tc>
        <w:tc>
          <w:tcPr>
            <w:tcW w:w="1535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263 836</w:t>
            </w:r>
          </w:p>
        </w:tc>
      </w:tr>
      <w:tr w:rsidR="00C8692E" w:rsidRPr="00C46109" w:rsidTr="000061C8">
        <w:trPr>
          <w:jc w:val="center"/>
        </w:trPr>
        <w:tc>
          <w:tcPr>
            <w:tcW w:w="637" w:type="dxa"/>
          </w:tcPr>
          <w:p w:rsidR="00C8692E" w:rsidRPr="00C46109" w:rsidRDefault="00C8692E" w:rsidP="00C869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C8692E" w:rsidRPr="00C46109" w:rsidRDefault="00C8692E" w:rsidP="000061C8">
            <w:pPr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Аппаратно-программный комплекс для детей ОПА (ДЦП)</w:t>
            </w:r>
          </w:p>
        </w:tc>
        <w:tc>
          <w:tcPr>
            <w:tcW w:w="104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105 500</w:t>
            </w:r>
          </w:p>
        </w:tc>
        <w:tc>
          <w:tcPr>
            <w:tcW w:w="1535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211 000</w:t>
            </w:r>
          </w:p>
        </w:tc>
      </w:tr>
      <w:tr w:rsidR="00C8692E" w:rsidRPr="00C46109" w:rsidTr="000061C8">
        <w:trPr>
          <w:jc w:val="center"/>
        </w:trPr>
        <w:tc>
          <w:tcPr>
            <w:tcW w:w="637" w:type="dxa"/>
          </w:tcPr>
          <w:p w:rsidR="00C8692E" w:rsidRPr="00C46109" w:rsidRDefault="00C8692E" w:rsidP="00C869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C8692E" w:rsidRPr="00C46109" w:rsidRDefault="00C8692E" w:rsidP="000061C8">
            <w:pPr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Аппаратно-программный комплекс для слабовидящих детей</w:t>
            </w:r>
          </w:p>
        </w:tc>
        <w:tc>
          <w:tcPr>
            <w:tcW w:w="104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83 550</w:t>
            </w:r>
          </w:p>
        </w:tc>
        <w:tc>
          <w:tcPr>
            <w:tcW w:w="1535" w:type="dxa"/>
          </w:tcPr>
          <w:p w:rsidR="00C8692E" w:rsidRPr="00C46109" w:rsidRDefault="00C8692E" w:rsidP="000061C8">
            <w:pPr>
              <w:jc w:val="center"/>
              <w:rPr>
                <w:sz w:val="24"/>
                <w:szCs w:val="24"/>
              </w:rPr>
            </w:pPr>
            <w:r w:rsidRPr="00C46109">
              <w:rPr>
                <w:sz w:val="24"/>
                <w:szCs w:val="24"/>
              </w:rPr>
              <w:t>417 750</w:t>
            </w:r>
          </w:p>
        </w:tc>
      </w:tr>
      <w:tr w:rsidR="00C8692E" w:rsidRPr="00C46109" w:rsidTr="000061C8">
        <w:trPr>
          <w:jc w:val="center"/>
        </w:trPr>
        <w:tc>
          <w:tcPr>
            <w:tcW w:w="9147" w:type="dxa"/>
            <w:gridSpan w:val="5"/>
          </w:tcPr>
          <w:p w:rsidR="00C8692E" w:rsidRPr="00C46109" w:rsidRDefault="00C8692E" w:rsidP="000061C8">
            <w:pPr>
              <w:jc w:val="center"/>
              <w:rPr>
                <w:b/>
                <w:sz w:val="24"/>
                <w:szCs w:val="24"/>
              </w:rPr>
            </w:pPr>
            <w:r w:rsidRPr="00C4610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35" w:type="dxa"/>
          </w:tcPr>
          <w:p w:rsidR="00C8692E" w:rsidRPr="00C46109" w:rsidRDefault="00C8692E" w:rsidP="000061C8">
            <w:pPr>
              <w:jc w:val="center"/>
              <w:rPr>
                <w:b/>
                <w:sz w:val="24"/>
                <w:szCs w:val="24"/>
              </w:rPr>
            </w:pPr>
            <w:r w:rsidRPr="00C46109">
              <w:rPr>
                <w:b/>
                <w:sz w:val="24"/>
                <w:szCs w:val="24"/>
              </w:rPr>
              <w:t>2371344</w:t>
            </w:r>
          </w:p>
        </w:tc>
      </w:tr>
    </w:tbl>
    <w:p w:rsidR="00C8692E" w:rsidRPr="00C46109" w:rsidRDefault="00C8692E">
      <w:pPr>
        <w:rPr>
          <w:sz w:val="24"/>
          <w:szCs w:val="24"/>
        </w:rPr>
      </w:pPr>
    </w:p>
    <w:p w:rsidR="00C46109" w:rsidRPr="00C46109" w:rsidRDefault="00AA53A4">
      <w:pPr>
        <w:rPr>
          <w:sz w:val="24"/>
          <w:szCs w:val="24"/>
        </w:rPr>
      </w:pPr>
      <w:r w:rsidRPr="00C46109">
        <w:rPr>
          <w:sz w:val="24"/>
          <w:szCs w:val="24"/>
        </w:rPr>
        <w:t xml:space="preserve">4.2. Для организации доступности получения образовательных к услуг детям с ОВЗ и инвалидов оборудованы </w:t>
      </w:r>
      <w:proofErr w:type="gramStart"/>
      <w:r w:rsidRPr="00C46109">
        <w:rPr>
          <w:sz w:val="24"/>
          <w:szCs w:val="24"/>
        </w:rPr>
        <w:t xml:space="preserve">2 </w:t>
      </w:r>
      <w:r w:rsidR="00C8692E" w:rsidRPr="00C46109">
        <w:rPr>
          <w:sz w:val="24"/>
          <w:szCs w:val="24"/>
        </w:rPr>
        <w:t xml:space="preserve"> санузла</w:t>
      </w:r>
      <w:proofErr w:type="gramEnd"/>
      <w:r w:rsidR="00C8692E" w:rsidRPr="00C46109">
        <w:rPr>
          <w:sz w:val="24"/>
          <w:szCs w:val="24"/>
        </w:rPr>
        <w:t xml:space="preserve"> с соответствующими требованиями.</w:t>
      </w:r>
      <w:r w:rsidRPr="00C46109">
        <w:rPr>
          <w:sz w:val="24"/>
          <w:szCs w:val="24"/>
        </w:rPr>
        <w:t xml:space="preserve"> Для удобства въезда в санузел сняты дверные пороги. </w:t>
      </w:r>
      <w:r w:rsidR="00C8692E" w:rsidRPr="00C46109">
        <w:rPr>
          <w:sz w:val="24"/>
          <w:szCs w:val="24"/>
        </w:rPr>
        <w:t xml:space="preserve"> Края лестниц для передвижения детей со слабым зрением размечены специальной краской. В фойе и на всех этажах школы размещены </w:t>
      </w:r>
      <w:r w:rsidR="00307176" w:rsidRPr="00C46109">
        <w:rPr>
          <w:sz w:val="24"/>
          <w:szCs w:val="24"/>
        </w:rPr>
        <w:t xml:space="preserve">световые табло и графическая </w:t>
      </w:r>
      <w:proofErr w:type="gramStart"/>
      <w:r w:rsidR="00307176" w:rsidRPr="00C46109">
        <w:rPr>
          <w:sz w:val="24"/>
          <w:szCs w:val="24"/>
        </w:rPr>
        <w:t>знаковая  информация</w:t>
      </w:r>
      <w:proofErr w:type="gramEnd"/>
      <w:r w:rsidR="00307176" w:rsidRPr="00C46109">
        <w:rPr>
          <w:sz w:val="24"/>
          <w:szCs w:val="24"/>
        </w:rPr>
        <w:t>.</w:t>
      </w:r>
      <w:r w:rsidR="00282422" w:rsidRPr="00C46109">
        <w:rPr>
          <w:sz w:val="24"/>
          <w:szCs w:val="24"/>
        </w:rPr>
        <w:t xml:space="preserve"> На знаковой информации не </w:t>
      </w:r>
      <w:proofErr w:type="gramStart"/>
      <w:r w:rsidR="00282422" w:rsidRPr="00C46109">
        <w:rPr>
          <w:sz w:val="24"/>
          <w:szCs w:val="24"/>
        </w:rPr>
        <w:t>обозначен  текст</w:t>
      </w:r>
      <w:proofErr w:type="gramEnd"/>
      <w:r w:rsidR="00282422" w:rsidRPr="00C46109">
        <w:rPr>
          <w:sz w:val="24"/>
          <w:szCs w:val="24"/>
        </w:rPr>
        <w:t xml:space="preserve"> Брайля.</w:t>
      </w:r>
    </w:p>
    <w:p w:rsidR="00C8692E" w:rsidRPr="00C46109" w:rsidRDefault="00282422">
      <w:pPr>
        <w:rPr>
          <w:sz w:val="24"/>
          <w:szCs w:val="24"/>
        </w:rPr>
      </w:pPr>
      <w:r w:rsidRPr="00C46109">
        <w:rPr>
          <w:sz w:val="24"/>
          <w:szCs w:val="24"/>
        </w:rPr>
        <w:t xml:space="preserve"> </w:t>
      </w:r>
      <w:proofErr w:type="spellStart"/>
      <w:r w:rsidRPr="00C46109">
        <w:rPr>
          <w:sz w:val="24"/>
          <w:szCs w:val="24"/>
        </w:rPr>
        <w:t>Сурдоперевод</w:t>
      </w:r>
      <w:proofErr w:type="spellEnd"/>
      <w:r w:rsidRPr="00C46109">
        <w:rPr>
          <w:sz w:val="24"/>
          <w:szCs w:val="24"/>
        </w:rPr>
        <w:t xml:space="preserve"> не осуществляется в связи с отсутствием среди обучающихся школы </w:t>
      </w:r>
      <w:r w:rsidR="00AA53A4" w:rsidRPr="00C46109">
        <w:rPr>
          <w:sz w:val="24"/>
          <w:szCs w:val="24"/>
        </w:rPr>
        <w:t xml:space="preserve">глухих детей и специалиста </w:t>
      </w:r>
      <w:proofErr w:type="spellStart"/>
      <w:r w:rsidR="00AA53A4" w:rsidRPr="00C46109">
        <w:rPr>
          <w:sz w:val="24"/>
          <w:szCs w:val="24"/>
        </w:rPr>
        <w:t>тифлосурдопереводчика</w:t>
      </w:r>
      <w:proofErr w:type="spellEnd"/>
      <w:r w:rsidR="00AA53A4" w:rsidRPr="00C46109">
        <w:rPr>
          <w:sz w:val="24"/>
          <w:szCs w:val="24"/>
        </w:rPr>
        <w:t>. Для маломобильны</w:t>
      </w:r>
      <w:r w:rsidR="00C46109" w:rsidRPr="00C46109">
        <w:rPr>
          <w:sz w:val="24"/>
          <w:szCs w:val="24"/>
        </w:rPr>
        <w:t>х детей закуплено 1 г</w:t>
      </w:r>
      <w:r w:rsidR="00C46109" w:rsidRPr="00C46109">
        <w:rPr>
          <w:sz w:val="24"/>
          <w:szCs w:val="24"/>
        </w:rPr>
        <w:t>усеничное подъемное устройство «</w:t>
      </w:r>
      <w:r w:rsidR="00C46109" w:rsidRPr="00C46109">
        <w:rPr>
          <w:sz w:val="24"/>
          <w:szCs w:val="24"/>
          <w:lang w:val="smj-SE"/>
        </w:rPr>
        <w:t>Stairmax</w:t>
      </w:r>
      <w:r w:rsidR="00C46109" w:rsidRPr="00C46109">
        <w:rPr>
          <w:sz w:val="24"/>
          <w:szCs w:val="24"/>
        </w:rPr>
        <w:t xml:space="preserve">» </w:t>
      </w:r>
      <w:proofErr w:type="gramStart"/>
      <w:r w:rsidR="00C46109" w:rsidRPr="00C46109">
        <w:rPr>
          <w:sz w:val="24"/>
          <w:szCs w:val="24"/>
        </w:rPr>
        <w:t>и  3</w:t>
      </w:r>
      <w:proofErr w:type="gramEnd"/>
      <w:r w:rsidR="00C46109" w:rsidRPr="00C46109">
        <w:rPr>
          <w:sz w:val="24"/>
          <w:szCs w:val="24"/>
        </w:rPr>
        <w:t xml:space="preserve"> </w:t>
      </w:r>
      <w:proofErr w:type="spellStart"/>
      <w:r w:rsidR="00C46109" w:rsidRPr="00C46109">
        <w:rPr>
          <w:sz w:val="24"/>
          <w:szCs w:val="24"/>
        </w:rPr>
        <w:t>с</w:t>
      </w:r>
      <w:r w:rsidR="00C46109" w:rsidRPr="00C46109">
        <w:rPr>
          <w:sz w:val="24"/>
          <w:szCs w:val="24"/>
        </w:rPr>
        <w:t>тупенькоход</w:t>
      </w:r>
      <w:r w:rsidR="00C46109" w:rsidRPr="00C46109">
        <w:rPr>
          <w:sz w:val="24"/>
          <w:szCs w:val="24"/>
        </w:rPr>
        <w:t>а</w:t>
      </w:r>
      <w:proofErr w:type="spellEnd"/>
      <w:r w:rsidR="00C46109" w:rsidRPr="00C46109">
        <w:rPr>
          <w:sz w:val="24"/>
          <w:szCs w:val="24"/>
        </w:rPr>
        <w:t xml:space="preserve"> </w:t>
      </w:r>
      <w:r w:rsidR="00C46109" w:rsidRPr="00C46109">
        <w:rPr>
          <w:sz w:val="24"/>
          <w:szCs w:val="24"/>
          <w:lang w:val="en-US"/>
        </w:rPr>
        <w:t>S</w:t>
      </w:r>
      <w:r w:rsidR="00C46109" w:rsidRPr="00C46109">
        <w:rPr>
          <w:sz w:val="24"/>
          <w:szCs w:val="24"/>
        </w:rPr>
        <w:t>-</w:t>
      </w:r>
      <w:r w:rsidR="00C46109" w:rsidRPr="00C46109">
        <w:rPr>
          <w:sz w:val="24"/>
          <w:szCs w:val="24"/>
          <w:lang w:val="en-US"/>
        </w:rPr>
        <w:t>max</w:t>
      </w:r>
      <w:r w:rsidR="00C46109" w:rsidRPr="00C46109">
        <w:rPr>
          <w:sz w:val="24"/>
          <w:szCs w:val="24"/>
        </w:rPr>
        <w:t xml:space="preserve"> </w:t>
      </w:r>
      <w:r w:rsidR="00C46109" w:rsidRPr="00C46109">
        <w:rPr>
          <w:sz w:val="24"/>
          <w:szCs w:val="24"/>
          <w:lang w:val="en-US"/>
        </w:rPr>
        <w:t>SDM</w:t>
      </w:r>
      <w:r w:rsidR="00C46109" w:rsidRPr="00C46109">
        <w:rPr>
          <w:sz w:val="24"/>
          <w:szCs w:val="24"/>
        </w:rPr>
        <w:t xml:space="preserve">7 </w:t>
      </w:r>
      <w:r w:rsidR="00C46109" w:rsidRPr="00C46109">
        <w:rPr>
          <w:sz w:val="24"/>
          <w:szCs w:val="24"/>
          <w:lang w:val="en-US"/>
        </w:rPr>
        <w:t>D</w:t>
      </w:r>
      <w:r w:rsidR="00C46109" w:rsidRPr="00C46109">
        <w:rPr>
          <w:sz w:val="24"/>
          <w:szCs w:val="24"/>
        </w:rPr>
        <w:t>160</w:t>
      </w:r>
      <w:r w:rsidR="00C46109" w:rsidRPr="00C46109">
        <w:rPr>
          <w:sz w:val="24"/>
          <w:szCs w:val="24"/>
        </w:rPr>
        <w:t xml:space="preserve"> , </w:t>
      </w:r>
      <w:r w:rsidR="00AA53A4" w:rsidRPr="00C46109">
        <w:rPr>
          <w:sz w:val="24"/>
          <w:szCs w:val="24"/>
        </w:rPr>
        <w:t>так как по проекту школы лифт не предусмотрен.</w:t>
      </w:r>
      <w:r w:rsidR="00C46109" w:rsidRPr="00C46109">
        <w:rPr>
          <w:sz w:val="24"/>
          <w:szCs w:val="24"/>
        </w:rPr>
        <w:t xml:space="preserve"> Для перемещения детей из кабинета в кабинет имеются 5 ходунков складных однокнопочных, шагающих</w:t>
      </w:r>
      <w:r w:rsidR="00C46109" w:rsidRPr="00C46109">
        <w:rPr>
          <w:sz w:val="24"/>
          <w:szCs w:val="24"/>
        </w:rPr>
        <w:t xml:space="preserve"> с регулируемой высотой Е-0006</w:t>
      </w:r>
      <w:r w:rsidR="00C46109" w:rsidRPr="00C46109">
        <w:rPr>
          <w:sz w:val="24"/>
          <w:szCs w:val="24"/>
        </w:rPr>
        <w:t xml:space="preserve">внутри. По мере увеличения числа детей – инвалидов условия будут улучшаться. </w:t>
      </w:r>
    </w:p>
    <w:p w:rsidR="00C46109" w:rsidRPr="00C46109" w:rsidRDefault="00C46109">
      <w:pPr>
        <w:rPr>
          <w:sz w:val="24"/>
          <w:szCs w:val="24"/>
        </w:rPr>
      </w:pPr>
    </w:p>
    <w:p w:rsidR="00C46109" w:rsidRPr="00C46109" w:rsidRDefault="00C46109">
      <w:pPr>
        <w:rPr>
          <w:sz w:val="24"/>
          <w:szCs w:val="24"/>
        </w:rPr>
      </w:pPr>
    </w:p>
    <w:p w:rsidR="00C46109" w:rsidRPr="009329D0" w:rsidRDefault="009329D0" w:rsidP="009329D0">
      <w:pPr>
        <w:jc w:val="center"/>
        <w:rPr>
          <w:b/>
        </w:rPr>
      </w:pPr>
      <w:r w:rsidRPr="009329D0">
        <w:rPr>
          <w:b/>
        </w:rPr>
        <w:t xml:space="preserve">Директор школы __________________ </w:t>
      </w:r>
      <w:proofErr w:type="spellStart"/>
      <w:r w:rsidRPr="009329D0">
        <w:rPr>
          <w:b/>
        </w:rPr>
        <w:t>Цечоева</w:t>
      </w:r>
      <w:proofErr w:type="spellEnd"/>
      <w:r w:rsidRPr="009329D0">
        <w:rPr>
          <w:b/>
        </w:rPr>
        <w:t xml:space="preserve"> М.А.</w:t>
      </w:r>
    </w:p>
    <w:p w:rsidR="00282422" w:rsidRPr="009329D0" w:rsidRDefault="00282422" w:rsidP="009329D0">
      <w:pPr>
        <w:jc w:val="center"/>
        <w:rPr>
          <w:b/>
        </w:rPr>
      </w:pPr>
      <w:bookmarkStart w:id="0" w:name="_GoBack"/>
      <w:bookmarkEnd w:id="0"/>
    </w:p>
    <w:sectPr w:rsidR="00282422" w:rsidRPr="0093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26EB3"/>
    <w:multiLevelType w:val="hybridMultilevel"/>
    <w:tmpl w:val="BB3A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F3541"/>
    <w:multiLevelType w:val="hybridMultilevel"/>
    <w:tmpl w:val="85242B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2E"/>
    <w:rsid w:val="00282422"/>
    <w:rsid w:val="00307176"/>
    <w:rsid w:val="00591E94"/>
    <w:rsid w:val="008D1DAF"/>
    <w:rsid w:val="008E5FE7"/>
    <w:rsid w:val="009329D0"/>
    <w:rsid w:val="00AA53A4"/>
    <w:rsid w:val="00C46109"/>
    <w:rsid w:val="00C8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6EB0"/>
  <w15:chartTrackingRefBased/>
  <w15:docId w15:val="{AC48E8D6-F888-40E9-9AAD-2A3FA9FB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92E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6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Рукъет</dc:creator>
  <cp:keywords/>
  <dc:description/>
  <cp:lastModifiedBy>Рукъет</cp:lastModifiedBy>
  <cp:revision>2</cp:revision>
  <cp:lastPrinted>2020-12-21T12:49:00Z</cp:lastPrinted>
  <dcterms:created xsi:type="dcterms:W3CDTF">2020-12-21T11:53:00Z</dcterms:created>
  <dcterms:modified xsi:type="dcterms:W3CDTF">2020-12-21T13:06:00Z</dcterms:modified>
</cp:coreProperties>
</file>